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7740">
        <w:rPr>
          <w:rFonts w:ascii="Times New Roman" w:hAnsi="Times New Roman" w:cs="Times New Roman"/>
          <w:b/>
          <w:sz w:val="24"/>
          <w:szCs w:val="24"/>
        </w:rPr>
        <w:t> </w:t>
      </w:r>
      <w:r w:rsidR="001A36DB">
        <w:rPr>
          <w:rFonts w:ascii="Times New Roman" w:hAnsi="Times New Roman" w:cs="Times New Roman"/>
          <w:b/>
          <w:sz w:val="24"/>
          <w:szCs w:val="24"/>
        </w:rPr>
        <w:t>květnu</w:t>
      </w:r>
      <w:r w:rsidR="00F077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1A36DB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14. 5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malujeme přírodu (kresba na zahradě)</w:t>
      </w:r>
    </w:p>
    <w:p w:rsidR="009C6F2E" w:rsidRDefault="001A36DB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21. 5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volné téma – modelína, voskovky, tempery</w:t>
      </w:r>
    </w:p>
    <w:p w:rsidR="009C6F2E" w:rsidRDefault="001A36DB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28. 5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</w:t>
      </w:r>
      <w:r w:rsidR="00F0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závěrečná hodina (posezení, pohoštění)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1A36DB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15. 5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 w:rsidR="00677A15">
        <w:rPr>
          <w:rFonts w:ascii="Times New Roman" w:hAnsi="Times New Roman" w:cs="Times New Roman"/>
          <w:sz w:val="24"/>
          <w:szCs w:val="24"/>
        </w:rPr>
        <w:t xml:space="preserve">rozcvička, </w:t>
      </w:r>
      <w:r>
        <w:rPr>
          <w:rFonts w:ascii="Times New Roman" w:hAnsi="Times New Roman" w:cs="Times New Roman"/>
          <w:sz w:val="24"/>
          <w:szCs w:val="24"/>
        </w:rPr>
        <w:t>atletika</w:t>
      </w:r>
      <w:bookmarkStart w:id="0" w:name="_GoBack"/>
      <w:bookmarkEnd w:id="0"/>
    </w:p>
    <w:p w:rsidR="009C6F2E" w:rsidRPr="005B519A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36DB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4012-2455-4290-AB6B-B9713340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2019-05-29T05:23:00Z</dcterms:created>
  <dcterms:modified xsi:type="dcterms:W3CDTF">2019-05-29T05:23:00Z</dcterms:modified>
</cp:coreProperties>
</file>