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51" w:rsidRPr="00941270" w:rsidRDefault="004E7029" w:rsidP="00737474">
      <w:pPr>
        <w:rPr>
          <w:rFonts w:ascii="Times New Roman" w:hAnsi="Times New Roman" w:cs="Times New Roman"/>
          <w:b/>
          <w:sz w:val="28"/>
          <w:u w:val="single"/>
        </w:rPr>
      </w:pPr>
      <w:r w:rsidRPr="00941270">
        <w:rPr>
          <w:rFonts w:ascii="Times New Roman" w:hAnsi="Times New Roman" w:cs="Times New Roman"/>
          <w:noProof/>
          <w:sz w:val="28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 wp14:anchorId="38A562DE" wp14:editId="3BCEBF15">
            <wp:simplePos x="0" y="0"/>
            <wp:positionH relativeFrom="margin">
              <wp:posOffset>4305935</wp:posOffset>
            </wp:positionH>
            <wp:positionV relativeFrom="margin">
              <wp:posOffset>36830</wp:posOffset>
            </wp:positionV>
            <wp:extent cx="1530985" cy="988060"/>
            <wp:effectExtent l="0" t="0" r="0" b="254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3C51" w:rsidRPr="00941270">
        <w:rPr>
          <w:rFonts w:ascii="Times New Roman" w:hAnsi="Times New Roman" w:cs="Times New Roman"/>
          <w:b/>
          <w:sz w:val="28"/>
          <w:u w:val="single"/>
        </w:rPr>
        <w:t>3. týden 15. 3. - 19</w:t>
      </w:r>
      <w:r w:rsidR="00737474" w:rsidRPr="00941270">
        <w:rPr>
          <w:rFonts w:ascii="Times New Roman" w:hAnsi="Times New Roman" w:cs="Times New Roman"/>
          <w:b/>
          <w:sz w:val="28"/>
          <w:u w:val="single"/>
        </w:rPr>
        <w:t>.</w:t>
      </w:r>
      <w:r w:rsidR="00FC6FEF" w:rsidRPr="00941270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737474" w:rsidRPr="00941270">
        <w:rPr>
          <w:rFonts w:ascii="Times New Roman" w:hAnsi="Times New Roman" w:cs="Times New Roman"/>
          <w:b/>
          <w:sz w:val="28"/>
          <w:u w:val="single"/>
        </w:rPr>
        <w:t>3.</w:t>
      </w:r>
      <w:r w:rsidR="0032633B" w:rsidRPr="00941270">
        <w:rPr>
          <w:rFonts w:ascii="Times New Roman" w:hAnsi="Times New Roman" w:cs="Times New Roman"/>
          <w:b/>
          <w:sz w:val="28"/>
          <w:u w:val="single"/>
        </w:rPr>
        <w:t xml:space="preserve"> 2021</w:t>
      </w:r>
    </w:p>
    <w:p w:rsidR="00737474" w:rsidRPr="00D4144E" w:rsidRDefault="007F047C" w:rsidP="00737474">
      <w:pPr>
        <w:rPr>
          <w:rFonts w:ascii="Times New Roman" w:hAnsi="Times New Roman" w:cs="Times New Roman"/>
          <w:sz w:val="28"/>
        </w:rPr>
      </w:pPr>
      <w:r w:rsidRPr="00D4144E">
        <w:rPr>
          <w:rFonts w:ascii="Times New Roman" w:hAnsi="Times New Roman" w:cs="Times New Roman"/>
          <w:b/>
          <w:sz w:val="28"/>
        </w:rPr>
        <w:t xml:space="preserve">I. </w:t>
      </w:r>
      <w:r w:rsidR="00737474" w:rsidRPr="00D4144E">
        <w:rPr>
          <w:rFonts w:ascii="Times New Roman" w:hAnsi="Times New Roman" w:cs="Times New Roman"/>
          <w:b/>
          <w:sz w:val="28"/>
        </w:rPr>
        <w:t>Pracovní listy:</w:t>
      </w:r>
      <w:r w:rsidR="00BD1E07">
        <w:rPr>
          <w:rFonts w:ascii="Times New Roman" w:hAnsi="Times New Roman" w:cs="Times New Roman"/>
          <w:sz w:val="28"/>
        </w:rPr>
        <w:t xml:space="preserve"> viz webové stránky</w:t>
      </w:r>
    </w:p>
    <w:p w:rsidR="004E7029" w:rsidRDefault="007F047C" w:rsidP="004E7029">
      <w:pPr>
        <w:rPr>
          <w:rFonts w:ascii="Times New Roman" w:hAnsi="Times New Roman" w:cs="Times New Roman"/>
          <w:b/>
          <w:sz w:val="28"/>
        </w:rPr>
      </w:pPr>
      <w:r w:rsidRPr="00D4144E">
        <w:rPr>
          <w:rFonts w:ascii="Times New Roman" w:hAnsi="Times New Roman" w:cs="Times New Roman"/>
          <w:b/>
          <w:sz w:val="28"/>
        </w:rPr>
        <w:t xml:space="preserve">II. </w:t>
      </w:r>
      <w:r w:rsidR="00737474" w:rsidRPr="00D4144E">
        <w:rPr>
          <w:rFonts w:ascii="Times New Roman" w:hAnsi="Times New Roman" w:cs="Times New Roman"/>
          <w:b/>
          <w:sz w:val="28"/>
        </w:rPr>
        <w:t xml:space="preserve">Básnička </w:t>
      </w:r>
      <w:r w:rsidRPr="00D4144E">
        <w:rPr>
          <w:rFonts w:ascii="Times New Roman" w:hAnsi="Times New Roman" w:cs="Times New Roman"/>
          <w:b/>
          <w:sz w:val="28"/>
        </w:rPr>
        <w:t>týdne</w:t>
      </w:r>
      <w:r w:rsidR="00737474" w:rsidRPr="00D4144E">
        <w:rPr>
          <w:rFonts w:ascii="Times New Roman" w:hAnsi="Times New Roman" w:cs="Times New Roman"/>
          <w:b/>
          <w:sz w:val="28"/>
        </w:rPr>
        <w:t>:</w:t>
      </w:r>
    </w:p>
    <w:p w:rsidR="004E7029" w:rsidRPr="004E7029" w:rsidRDefault="000F7D32" w:rsidP="004E70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,,</w:t>
      </w:r>
      <w:r w:rsidR="004E7029" w:rsidRPr="004E7029">
        <w:rPr>
          <w:rFonts w:ascii="Times New Roman" w:hAnsi="Times New Roman" w:cs="Times New Roman"/>
          <w:b/>
          <w:sz w:val="28"/>
        </w:rPr>
        <w:t>Jaro</w:t>
      </w:r>
      <w:proofErr w:type="gramEnd"/>
      <w:r w:rsidR="004E7029" w:rsidRPr="004E7029">
        <w:rPr>
          <w:rFonts w:ascii="Times New Roman" w:hAnsi="Times New Roman" w:cs="Times New Roman"/>
          <w:b/>
          <w:sz w:val="28"/>
        </w:rPr>
        <w:t xml:space="preserve"> už je za vrátky</w:t>
      </w:r>
      <w:r>
        <w:rPr>
          <w:rFonts w:ascii="Times New Roman" w:hAnsi="Times New Roman" w:cs="Times New Roman"/>
          <w:b/>
          <w:sz w:val="28"/>
        </w:rPr>
        <w:t>“</w:t>
      </w:r>
    </w:p>
    <w:p w:rsidR="004E7029" w:rsidRPr="004E7029" w:rsidRDefault="004E7029" w:rsidP="004E702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4E7029">
        <w:rPr>
          <w:rFonts w:ascii="Times New Roman" w:hAnsi="Times New Roman" w:cs="Times New Roman"/>
          <w:sz w:val="28"/>
        </w:rPr>
        <w:t>Rychle svlečte kabátky,</w:t>
      </w:r>
    </w:p>
    <w:p w:rsidR="004E7029" w:rsidRPr="004E7029" w:rsidRDefault="004E7029" w:rsidP="004E702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4E7029">
        <w:rPr>
          <w:rFonts w:ascii="Times New Roman" w:hAnsi="Times New Roman" w:cs="Times New Roman"/>
          <w:sz w:val="28"/>
        </w:rPr>
        <w:t xml:space="preserve">jaro už je za vrátky. </w:t>
      </w:r>
    </w:p>
    <w:p w:rsidR="004E7029" w:rsidRPr="004E7029" w:rsidRDefault="004E7029" w:rsidP="004E7029">
      <w:pPr>
        <w:jc w:val="center"/>
        <w:rPr>
          <w:rFonts w:ascii="Times New Roman" w:hAnsi="Times New Roman" w:cs="Times New Roman"/>
          <w:sz w:val="28"/>
        </w:rPr>
      </w:pPr>
      <w:r w:rsidRPr="004E7029">
        <w:rPr>
          <w:rFonts w:ascii="Times New Roman" w:hAnsi="Times New Roman" w:cs="Times New Roman"/>
          <w:sz w:val="28"/>
        </w:rPr>
        <w:t>Půjdem</w:t>
      </w:r>
      <w:r w:rsidR="009A6DBC">
        <w:rPr>
          <w:rFonts w:ascii="Times New Roman" w:hAnsi="Times New Roman" w:cs="Times New Roman"/>
          <w:sz w:val="28"/>
        </w:rPr>
        <w:t>e</w:t>
      </w:r>
      <w:r w:rsidRPr="004E7029">
        <w:rPr>
          <w:rFonts w:ascii="Times New Roman" w:hAnsi="Times New Roman" w:cs="Times New Roman"/>
          <w:sz w:val="28"/>
        </w:rPr>
        <w:t xml:space="preserve"> všichni na procházku, </w:t>
      </w:r>
    </w:p>
    <w:p w:rsidR="004E7029" w:rsidRPr="004E7029" w:rsidRDefault="004E7029" w:rsidP="004E7029">
      <w:pPr>
        <w:jc w:val="center"/>
        <w:rPr>
          <w:rFonts w:ascii="Times New Roman" w:hAnsi="Times New Roman" w:cs="Times New Roman"/>
          <w:sz w:val="28"/>
        </w:rPr>
      </w:pPr>
      <w:r w:rsidRPr="004E7029">
        <w:rPr>
          <w:rFonts w:ascii="Times New Roman" w:hAnsi="Times New Roman" w:cs="Times New Roman"/>
          <w:sz w:val="28"/>
        </w:rPr>
        <w:t>natrháme sedmikrásku.</w:t>
      </w:r>
    </w:p>
    <w:p w:rsidR="004E7029" w:rsidRPr="004E7029" w:rsidRDefault="004E7029" w:rsidP="004E7029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4E7029">
        <w:rPr>
          <w:rFonts w:ascii="Times New Roman" w:hAnsi="Times New Roman" w:cs="Times New Roman"/>
          <w:sz w:val="28"/>
        </w:rPr>
        <w:t>Natrháme kočičky, do té krásné vázičky.</w:t>
      </w:r>
      <w:r w:rsidRPr="004E7029">
        <w:rPr>
          <w:noProof/>
          <w:lang w:eastAsia="cs-CZ"/>
        </w:rPr>
        <w:t xml:space="preserve"> </w:t>
      </w:r>
    </w:p>
    <w:p w:rsidR="004E7029" w:rsidRPr="004E7029" w:rsidRDefault="004E7029" w:rsidP="004E7029">
      <w:pPr>
        <w:jc w:val="right"/>
        <w:rPr>
          <w:rFonts w:ascii="Times New Roman" w:hAnsi="Times New Roman" w:cs="Times New Roman"/>
          <w:b/>
          <w:sz w:val="28"/>
        </w:rPr>
      </w:pPr>
    </w:p>
    <w:p w:rsidR="006722DA" w:rsidRDefault="007F047C" w:rsidP="00737474">
      <w:pPr>
        <w:rPr>
          <w:rFonts w:ascii="Times New Roman" w:hAnsi="Times New Roman" w:cs="Times New Roman"/>
          <w:sz w:val="28"/>
        </w:rPr>
      </w:pPr>
      <w:r w:rsidRPr="00D4144E">
        <w:rPr>
          <w:rFonts w:ascii="Times New Roman" w:hAnsi="Times New Roman" w:cs="Times New Roman"/>
          <w:b/>
          <w:sz w:val="28"/>
        </w:rPr>
        <w:t xml:space="preserve">III. </w:t>
      </w:r>
      <w:r w:rsidR="00737474" w:rsidRPr="00D4144E">
        <w:rPr>
          <w:rFonts w:ascii="Times New Roman" w:hAnsi="Times New Roman" w:cs="Times New Roman"/>
          <w:b/>
          <w:sz w:val="28"/>
        </w:rPr>
        <w:t xml:space="preserve">Námět pro výtvarnou </w:t>
      </w:r>
      <w:proofErr w:type="gramStart"/>
      <w:r w:rsidR="00737474" w:rsidRPr="00D4144E">
        <w:rPr>
          <w:rFonts w:ascii="Times New Roman" w:hAnsi="Times New Roman" w:cs="Times New Roman"/>
          <w:b/>
          <w:sz w:val="28"/>
        </w:rPr>
        <w:t>činnost:</w:t>
      </w:r>
      <w:r w:rsidR="006722DA">
        <w:rPr>
          <w:rFonts w:ascii="Times New Roman" w:hAnsi="Times New Roman" w:cs="Times New Roman"/>
          <w:b/>
          <w:sz w:val="28"/>
        </w:rPr>
        <w:t xml:space="preserve"> ,,Kočičky</w:t>
      </w:r>
      <w:proofErr w:type="gramEnd"/>
      <w:r w:rsidR="006722DA">
        <w:rPr>
          <w:rFonts w:ascii="Times New Roman" w:hAnsi="Times New Roman" w:cs="Times New Roman"/>
          <w:b/>
          <w:sz w:val="28"/>
        </w:rPr>
        <w:t xml:space="preserve"> ve váze“</w:t>
      </w:r>
    </w:p>
    <w:p w:rsidR="006722DA" w:rsidRDefault="00FC6FEF" w:rsidP="000574C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Pomůcky: </w:t>
      </w:r>
      <w:r w:rsidR="006722DA" w:rsidRPr="006722DA">
        <w:rPr>
          <w:rFonts w:ascii="Times New Roman" w:hAnsi="Times New Roman" w:cs="Times New Roman"/>
          <w:sz w:val="28"/>
        </w:rPr>
        <w:t xml:space="preserve">barevný </w:t>
      </w:r>
      <w:r w:rsidR="006722DA">
        <w:rPr>
          <w:rFonts w:ascii="Times New Roman" w:hAnsi="Times New Roman" w:cs="Times New Roman"/>
          <w:sz w:val="28"/>
        </w:rPr>
        <w:t xml:space="preserve">papír nebo barevná čtvrtka/karton vel. </w:t>
      </w:r>
      <w:r w:rsidR="006722DA" w:rsidRPr="006722DA">
        <w:rPr>
          <w:rFonts w:ascii="Times New Roman" w:hAnsi="Times New Roman" w:cs="Times New Roman"/>
          <w:sz w:val="28"/>
        </w:rPr>
        <w:t xml:space="preserve">A4, </w:t>
      </w:r>
      <w:r w:rsidR="006722DA">
        <w:rPr>
          <w:rFonts w:ascii="Times New Roman" w:hAnsi="Times New Roman" w:cs="Times New Roman"/>
          <w:sz w:val="28"/>
        </w:rPr>
        <w:t xml:space="preserve">popř. bílá čtvrtka zabarvená vodovkami (světlé tóny žluté, </w:t>
      </w:r>
      <w:proofErr w:type="gramStart"/>
      <w:r w:rsidR="006722DA">
        <w:rPr>
          <w:rFonts w:ascii="Times New Roman" w:hAnsi="Times New Roman" w:cs="Times New Roman"/>
          <w:sz w:val="28"/>
        </w:rPr>
        <w:t>modré,..), čtvrtka</w:t>
      </w:r>
      <w:proofErr w:type="gramEnd"/>
      <w:r w:rsidR="00E47891">
        <w:rPr>
          <w:rFonts w:ascii="Times New Roman" w:hAnsi="Times New Roman" w:cs="Times New Roman"/>
          <w:sz w:val="28"/>
        </w:rPr>
        <w:t xml:space="preserve"> A5</w:t>
      </w:r>
      <w:r w:rsidR="006722DA">
        <w:rPr>
          <w:rFonts w:ascii="Times New Roman" w:hAnsi="Times New Roman" w:cs="Times New Roman"/>
          <w:sz w:val="28"/>
        </w:rPr>
        <w:t xml:space="preserve"> na výrobu vázy</w:t>
      </w:r>
      <w:r w:rsidR="00E47891">
        <w:rPr>
          <w:rFonts w:ascii="Times New Roman" w:hAnsi="Times New Roman" w:cs="Times New Roman"/>
          <w:sz w:val="28"/>
        </w:rPr>
        <w:t xml:space="preserve"> (barevná či bílá čtvrtka nabarvená libovolnou pastelkou)</w:t>
      </w:r>
      <w:r w:rsidR="006722DA">
        <w:rPr>
          <w:rFonts w:ascii="Times New Roman" w:hAnsi="Times New Roman" w:cs="Times New Roman"/>
          <w:sz w:val="28"/>
        </w:rPr>
        <w:t>, vata, lepidlo, nůžky. Na větvičky kočiček lze použít libovolné výtvarné pomůcky – vodovky, tempery, pastelky či fixy, popř.</w:t>
      </w:r>
      <w:r w:rsidR="009F2F1A">
        <w:rPr>
          <w:rFonts w:ascii="Times New Roman" w:hAnsi="Times New Roman" w:cs="Times New Roman"/>
          <w:sz w:val="28"/>
        </w:rPr>
        <w:t xml:space="preserve"> pastel nebo hnědý krepový papír natrhaný na proužky.</w:t>
      </w:r>
    </w:p>
    <w:p w:rsidR="00E47891" w:rsidRDefault="00E47891" w:rsidP="00737474">
      <w:pPr>
        <w:rPr>
          <w:rFonts w:ascii="Times New Roman" w:hAnsi="Times New Roman" w:cs="Times New Roman"/>
          <w:noProof/>
          <w:sz w:val="28"/>
          <w:lang w:eastAsia="cs-CZ"/>
        </w:rPr>
      </w:pPr>
      <w:r>
        <w:rPr>
          <w:rFonts w:ascii="Times New Roman" w:hAnsi="Times New Roman" w:cs="Times New Roman"/>
          <w:noProof/>
          <w:sz w:val="28"/>
          <w:lang w:eastAsia="cs-CZ"/>
        </w:rPr>
        <w:drawing>
          <wp:inline distT="0" distB="0" distL="0" distR="0" wp14:anchorId="10603C47" wp14:editId="56F529C9">
            <wp:extent cx="2170323" cy="3279387"/>
            <wp:effectExtent l="0" t="0" r="190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ablon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371" cy="328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cs-CZ"/>
        </w:rPr>
        <w:drawing>
          <wp:inline distT="0" distB="0" distL="0" distR="0" wp14:anchorId="304EF54F" wp14:editId="6025A373">
            <wp:extent cx="1393560" cy="1972019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00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296" cy="1985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cs-CZ"/>
        </w:rPr>
        <w:drawing>
          <wp:inline distT="0" distB="0" distL="0" distR="0" wp14:anchorId="4ADAAB84" wp14:editId="41F2C1D7">
            <wp:extent cx="1933462" cy="2577947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čičky ve vaz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55690" cy="260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33B" w:rsidRPr="00F71D6E" w:rsidRDefault="00604A7C" w:rsidP="0032633B">
      <w:pPr>
        <w:rPr>
          <w:rFonts w:ascii="Times New Roman" w:hAnsi="Times New Roman" w:cs="Times New Roman"/>
          <w:b/>
          <w:sz w:val="28"/>
        </w:rPr>
      </w:pPr>
      <w:r w:rsidRPr="00F71D6E">
        <w:rPr>
          <w:rFonts w:ascii="Times New Roman" w:hAnsi="Times New Roman" w:cs="Times New Roman"/>
          <w:b/>
          <w:sz w:val="28"/>
        </w:rPr>
        <w:lastRenderedPageBreak/>
        <w:t xml:space="preserve">IV. </w:t>
      </w:r>
      <w:r w:rsidR="00F53991" w:rsidRPr="00F71D6E">
        <w:rPr>
          <w:rFonts w:ascii="Times New Roman" w:hAnsi="Times New Roman" w:cs="Times New Roman"/>
          <w:b/>
          <w:sz w:val="28"/>
        </w:rPr>
        <w:t>Hrátky se slovy:</w:t>
      </w:r>
    </w:p>
    <w:p w:rsidR="00551221" w:rsidRPr="00146C5D" w:rsidRDefault="00551221" w:rsidP="00551221">
      <w:pPr>
        <w:rPr>
          <w:rFonts w:ascii="Times New Roman" w:hAnsi="Times New Roman" w:cs="Times New Roman"/>
          <w:b/>
          <w:sz w:val="28"/>
          <w:szCs w:val="24"/>
        </w:rPr>
      </w:pPr>
      <w:r w:rsidRPr="00146C5D">
        <w:rPr>
          <w:rFonts w:ascii="Times New Roman" w:hAnsi="Times New Roman" w:cs="Times New Roman"/>
          <w:b/>
          <w:sz w:val="28"/>
          <w:szCs w:val="24"/>
        </w:rPr>
        <w:t>ÚKOL 1.</w:t>
      </w:r>
    </w:p>
    <w:p w:rsidR="00551221" w:rsidRPr="00146C5D" w:rsidRDefault="00551221" w:rsidP="00551221">
      <w:pPr>
        <w:rPr>
          <w:rFonts w:ascii="Times New Roman" w:hAnsi="Times New Roman" w:cs="Times New Roman"/>
          <w:b/>
          <w:sz w:val="24"/>
          <w:szCs w:val="24"/>
        </w:rPr>
      </w:pPr>
      <w:r w:rsidRPr="00146C5D">
        <w:rPr>
          <w:rFonts w:ascii="Times New Roman" w:hAnsi="Times New Roman" w:cs="Times New Roman"/>
          <w:b/>
          <w:sz w:val="24"/>
          <w:szCs w:val="24"/>
        </w:rPr>
        <w:t>Která slova znějí stejně a která dvojice je jiná?</w:t>
      </w:r>
    </w:p>
    <w:p w:rsidR="006672CA" w:rsidRDefault="00551221" w:rsidP="00551221">
      <w:pPr>
        <w:rPr>
          <w:rFonts w:ascii="Times New Roman" w:hAnsi="Times New Roman" w:cs="Times New Roman"/>
          <w:sz w:val="24"/>
          <w:szCs w:val="24"/>
        </w:rPr>
      </w:pPr>
      <w:r w:rsidRPr="00146C5D">
        <w:rPr>
          <w:rFonts w:ascii="Times New Roman" w:hAnsi="Times New Roman" w:cs="Times New Roman"/>
          <w:sz w:val="24"/>
          <w:szCs w:val="24"/>
        </w:rPr>
        <w:t>Koza – kosa;</w:t>
      </w:r>
      <w:r w:rsidR="00146C5D">
        <w:rPr>
          <w:rFonts w:ascii="Times New Roman" w:hAnsi="Times New Roman" w:cs="Times New Roman"/>
          <w:sz w:val="24"/>
          <w:szCs w:val="24"/>
        </w:rPr>
        <w:tab/>
      </w:r>
      <w:r w:rsidR="00146C5D">
        <w:rPr>
          <w:rFonts w:ascii="Times New Roman" w:hAnsi="Times New Roman" w:cs="Times New Roman"/>
          <w:sz w:val="24"/>
          <w:szCs w:val="24"/>
        </w:rPr>
        <w:tab/>
      </w:r>
      <w:r w:rsidRPr="00146C5D">
        <w:rPr>
          <w:rFonts w:ascii="Times New Roman" w:hAnsi="Times New Roman" w:cs="Times New Roman"/>
          <w:sz w:val="24"/>
          <w:szCs w:val="24"/>
        </w:rPr>
        <w:t xml:space="preserve">lež – </w:t>
      </w:r>
      <w:proofErr w:type="gramStart"/>
      <w:r w:rsidRPr="00146C5D">
        <w:rPr>
          <w:rFonts w:ascii="Times New Roman" w:hAnsi="Times New Roman" w:cs="Times New Roman"/>
          <w:sz w:val="24"/>
          <w:szCs w:val="24"/>
        </w:rPr>
        <w:t xml:space="preserve">les,           </w:t>
      </w:r>
      <w:r w:rsidR="00146C5D">
        <w:rPr>
          <w:rFonts w:ascii="Times New Roman" w:hAnsi="Times New Roman" w:cs="Times New Roman"/>
          <w:sz w:val="24"/>
          <w:szCs w:val="24"/>
        </w:rPr>
        <w:t xml:space="preserve"> </w:t>
      </w:r>
      <w:r w:rsidRPr="00146C5D">
        <w:rPr>
          <w:rFonts w:ascii="Times New Roman" w:hAnsi="Times New Roman" w:cs="Times New Roman"/>
          <w:sz w:val="24"/>
          <w:szCs w:val="24"/>
        </w:rPr>
        <w:t xml:space="preserve">  pupen</w:t>
      </w:r>
      <w:proofErr w:type="gramEnd"/>
      <w:r w:rsidRPr="00146C5D">
        <w:rPr>
          <w:rFonts w:ascii="Times New Roman" w:hAnsi="Times New Roman" w:cs="Times New Roman"/>
          <w:sz w:val="24"/>
          <w:szCs w:val="24"/>
        </w:rPr>
        <w:t xml:space="preserve"> – buben;     </w:t>
      </w:r>
    </w:p>
    <w:p w:rsidR="00551221" w:rsidRPr="00146C5D" w:rsidRDefault="006672CA" w:rsidP="005512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51221" w:rsidRPr="00146C5D">
        <w:rPr>
          <w:rFonts w:ascii="Times New Roman" w:hAnsi="Times New Roman" w:cs="Times New Roman"/>
          <w:sz w:val="24"/>
          <w:szCs w:val="24"/>
        </w:rPr>
        <w:t xml:space="preserve">ráva – kráva;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146C5D">
        <w:rPr>
          <w:rFonts w:ascii="Times New Roman" w:hAnsi="Times New Roman" w:cs="Times New Roman"/>
          <w:sz w:val="24"/>
          <w:szCs w:val="24"/>
        </w:rPr>
        <w:t>n</w:t>
      </w:r>
      <w:r w:rsidR="00551221" w:rsidRPr="00146C5D">
        <w:rPr>
          <w:rFonts w:ascii="Times New Roman" w:hAnsi="Times New Roman" w:cs="Times New Roman"/>
          <w:sz w:val="24"/>
          <w:szCs w:val="24"/>
        </w:rPr>
        <w:t>oc – nos;               vila – víla</w:t>
      </w:r>
      <w:r w:rsidR="00146C5D">
        <w:rPr>
          <w:rFonts w:ascii="Times New Roman" w:hAnsi="Times New Roman" w:cs="Times New Roman"/>
          <w:sz w:val="24"/>
          <w:szCs w:val="24"/>
        </w:rPr>
        <w:t xml:space="preserve">;                  </w:t>
      </w:r>
      <w:r w:rsidR="00551221" w:rsidRPr="00146C5D">
        <w:rPr>
          <w:rFonts w:ascii="Times New Roman" w:hAnsi="Times New Roman" w:cs="Times New Roman"/>
          <w:sz w:val="24"/>
          <w:szCs w:val="24"/>
        </w:rPr>
        <w:t>prak - brak</w:t>
      </w:r>
    </w:p>
    <w:p w:rsidR="00926D35" w:rsidRPr="00146C5D" w:rsidRDefault="00926D35" w:rsidP="00926D35">
      <w:pPr>
        <w:rPr>
          <w:rFonts w:ascii="Times New Roman" w:hAnsi="Times New Roman" w:cs="Times New Roman"/>
          <w:b/>
          <w:sz w:val="28"/>
          <w:szCs w:val="24"/>
        </w:rPr>
      </w:pPr>
      <w:r w:rsidRPr="00146C5D">
        <w:rPr>
          <w:rFonts w:ascii="Times New Roman" w:hAnsi="Times New Roman" w:cs="Times New Roman"/>
          <w:b/>
          <w:sz w:val="28"/>
          <w:szCs w:val="24"/>
        </w:rPr>
        <w:t>ÚKOL 2.</w:t>
      </w:r>
    </w:p>
    <w:p w:rsidR="00926D35" w:rsidRPr="00146C5D" w:rsidRDefault="00926D35" w:rsidP="00926D35">
      <w:pPr>
        <w:rPr>
          <w:rFonts w:ascii="Times New Roman" w:hAnsi="Times New Roman" w:cs="Times New Roman"/>
          <w:b/>
          <w:sz w:val="24"/>
          <w:szCs w:val="24"/>
        </w:rPr>
      </w:pPr>
      <w:r w:rsidRPr="00146C5D">
        <w:rPr>
          <w:rFonts w:ascii="Times New Roman" w:hAnsi="Times New Roman" w:cs="Times New Roman"/>
          <w:b/>
          <w:sz w:val="24"/>
          <w:szCs w:val="24"/>
        </w:rPr>
        <w:t>Která slova jsou stejná a která se liší?</w:t>
      </w:r>
    </w:p>
    <w:p w:rsidR="00146C5D" w:rsidRPr="00146C5D" w:rsidRDefault="00146C5D" w:rsidP="00146C5D">
      <w:pPr>
        <w:rPr>
          <w:rFonts w:ascii="Times New Roman" w:hAnsi="Times New Roman" w:cs="Times New Roman"/>
          <w:sz w:val="24"/>
          <w:szCs w:val="24"/>
        </w:rPr>
      </w:pPr>
      <w:r w:rsidRPr="00146C5D">
        <w:rPr>
          <w:rFonts w:ascii="Times New Roman" w:hAnsi="Times New Roman" w:cs="Times New Roman"/>
          <w:sz w:val="24"/>
          <w:szCs w:val="24"/>
        </w:rPr>
        <w:t xml:space="preserve">Hrozny – hrozní;      čistý - čistí;              hrady – hrady;          tyká – tiká; </w:t>
      </w:r>
    </w:p>
    <w:p w:rsidR="00146C5D" w:rsidRPr="00146C5D" w:rsidRDefault="00146C5D" w:rsidP="00146C5D">
      <w:pPr>
        <w:rPr>
          <w:rFonts w:ascii="Times New Roman" w:hAnsi="Times New Roman" w:cs="Times New Roman"/>
          <w:sz w:val="24"/>
          <w:szCs w:val="24"/>
        </w:rPr>
      </w:pPr>
      <w:r w:rsidRPr="00146C5D">
        <w:rPr>
          <w:rFonts w:ascii="Times New Roman" w:hAnsi="Times New Roman" w:cs="Times New Roman"/>
          <w:sz w:val="24"/>
          <w:szCs w:val="24"/>
        </w:rPr>
        <w:t xml:space="preserve">plody – plody;          psaní – psaní;         lety -letí;                    mlži - mlží   </w:t>
      </w:r>
    </w:p>
    <w:p w:rsidR="00926D35" w:rsidRPr="00146C5D" w:rsidRDefault="00926D35" w:rsidP="00926D35">
      <w:pPr>
        <w:rPr>
          <w:rFonts w:ascii="Times New Roman" w:hAnsi="Times New Roman" w:cs="Times New Roman"/>
          <w:b/>
          <w:sz w:val="28"/>
          <w:szCs w:val="24"/>
        </w:rPr>
      </w:pPr>
      <w:r w:rsidRPr="00146C5D">
        <w:rPr>
          <w:rFonts w:ascii="Times New Roman" w:hAnsi="Times New Roman" w:cs="Times New Roman"/>
          <w:b/>
          <w:sz w:val="28"/>
          <w:szCs w:val="24"/>
        </w:rPr>
        <w:t>ÚKOL 3.</w:t>
      </w:r>
    </w:p>
    <w:p w:rsidR="00146C5D" w:rsidRPr="00146C5D" w:rsidRDefault="00146C5D" w:rsidP="00146C5D">
      <w:pPr>
        <w:rPr>
          <w:rFonts w:ascii="Times New Roman" w:hAnsi="Times New Roman" w:cs="Times New Roman"/>
          <w:b/>
          <w:sz w:val="24"/>
          <w:szCs w:val="24"/>
        </w:rPr>
      </w:pPr>
      <w:r w:rsidRPr="00146C5D">
        <w:rPr>
          <w:rFonts w:ascii="Times New Roman" w:hAnsi="Times New Roman" w:cs="Times New Roman"/>
          <w:b/>
          <w:sz w:val="24"/>
          <w:szCs w:val="24"/>
        </w:rPr>
        <w:t>Vytvoř zdrobněliny slov a zkus pak vytvořit ještě další zdrobnělinu:</w:t>
      </w:r>
    </w:p>
    <w:p w:rsidR="00146C5D" w:rsidRPr="00146C5D" w:rsidRDefault="00146C5D" w:rsidP="00146C5D">
      <w:pPr>
        <w:rPr>
          <w:rFonts w:ascii="Times New Roman" w:hAnsi="Times New Roman" w:cs="Times New Roman"/>
          <w:sz w:val="24"/>
          <w:szCs w:val="24"/>
        </w:rPr>
      </w:pPr>
      <w:r w:rsidRPr="00146C5D">
        <w:rPr>
          <w:rFonts w:ascii="Times New Roman" w:hAnsi="Times New Roman" w:cs="Times New Roman"/>
          <w:sz w:val="24"/>
          <w:szCs w:val="24"/>
        </w:rPr>
        <w:t xml:space="preserve">BOTA (botka - </w:t>
      </w:r>
      <w:proofErr w:type="gramStart"/>
      <w:r w:rsidRPr="00146C5D">
        <w:rPr>
          <w:rFonts w:ascii="Times New Roman" w:hAnsi="Times New Roman" w:cs="Times New Roman"/>
          <w:sz w:val="24"/>
          <w:szCs w:val="24"/>
        </w:rPr>
        <w:t>botička)          NOHA</w:t>
      </w:r>
      <w:proofErr w:type="gramEnd"/>
      <w:r w:rsidRPr="00146C5D">
        <w:rPr>
          <w:rFonts w:ascii="Times New Roman" w:hAnsi="Times New Roman" w:cs="Times New Roman"/>
          <w:sz w:val="24"/>
          <w:szCs w:val="24"/>
        </w:rPr>
        <w:t xml:space="preserve"> (nožka - nožička)           MYŠ (myška -  myšička)</w:t>
      </w:r>
    </w:p>
    <w:p w:rsidR="006B0A3A" w:rsidRPr="00146C5D" w:rsidRDefault="006B0A3A" w:rsidP="006B0A3A">
      <w:pPr>
        <w:rPr>
          <w:rFonts w:ascii="Times New Roman" w:hAnsi="Times New Roman" w:cs="Times New Roman"/>
          <w:b/>
          <w:sz w:val="28"/>
          <w:szCs w:val="24"/>
        </w:rPr>
      </w:pPr>
      <w:r w:rsidRPr="00146C5D">
        <w:rPr>
          <w:rFonts w:ascii="Times New Roman" w:hAnsi="Times New Roman" w:cs="Times New Roman"/>
          <w:b/>
          <w:sz w:val="28"/>
          <w:szCs w:val="24"/>
        </w:rPr>
        <w:t>ÚKOL 4.</w:t>
      </w:r>
    </w:p>
    <w:p w:rsidR="006B0A3A" w:rsidRPr="00146C5D" w:rsidRDefault="006B0A3A" w:rsidP="006B0A3A">
      <w:pPr>
        <w:rPr>
          <w:rFonts w:ascii="Times New Roman" w:hAnsi="Times New Roman" w:cs="Times New Roman"/>
          <w:b/>
          <w:sz w:val="24"/>
          <w:szCs w:val="24"/>
        </w:rPr>
      </w:pPr>
      <w:r w:rsidRPr="00146C5D">
        <w:rPr>
          <w:rFonts w:ascii="Times New Roman" w:hAnsi="Times New Roman" w:cs="Times New Roman"/>
          <w:b/>
          <w:sz w:val="24"/>
          <w:szCs w:val="24"/>
        </w:rPr>
        <w:t>Zopakuj větu:</w:t>
      </w:r>
    </w:p>
    <w:p w:rsidR="006B0A3A" w:rsidRPr="00146C5D" w:rsidRDefault="006B0A3A" w:rsidP="006B0A3A">
      <w:pPr>
        <w:rPr>
          <w:rFonts w:ascii="Times New Roman" w:hAnsi="Times New Roman" w:cs="Times New Roman"/>
          <w:sz w:val="24"/>
          <w:szCs w:val="24"/>
        </w:rPr>
      </w:pPr>
      <w:r w:rsidRPr="00146C5D">
        <w:rPr>
          <w:rFonts w:ascii="Times New Roman" w:hAnsi="Times New Roman" w:cs="Times New Roman"/>
          <w:sz w:val="24"/>
          <w:szCs w:val="24"/>
        </w:rPr>
        <w:t>„Dnes půjdu do obchodu koupit svačinu“.</w:t>
      </w:r>
    </w:p>
    <w:p w:rsidR="006B0A3A" w:rsidRPr="00146C5D" w:rsidRDefault="006B0A3A" w:rsidP="006B0A3A">
      <w:pPr>
        <w:rPr>
          <w:rFonts w:ascii="Times New Roman" w:hAnsi="Times New Roman" w:cs="Times New Roman"/>
          <w:sz w:val="24"/>
          <w:szCs w:val="24"/>
        </w:rPr>
      </w:pPr>
      <w:r w:rsidRPr="00146C5D">
        <w:rPr>
          <w:rFonts w:ascii="Times New Roman" w:hAnsi="Times New Roman" w:cs="Times New Roman"/>
          <w:sz w:val="24"/>
          <w:szCs w:val="24"/>
        </w:rPr>
        <w:t>„V zimě můžeme lyžovat, sáňkovat, bobovat a bruslit“.</w:t>
      </w:r>
    </w:p>
    <w:p w:rsidR="006B0A3A" w:rsidRPr="00146C5D" w:rsidRDefault="006B0A3A" w:rsidP="006B0A3A">
      <w:pPr>
        <w:rPr>
          <w:rFonts w:ascii="Times New Roman" w:hAnsi="Times New Roman" w:cs="Times New Roman"/>
          <w:b/>
          <w:sz w:val="24"/>
          <w:szCs w:val="24"/>
        </w:rPr>
      </w:pPr>
      <w:r w:rsidRPr="00146C5D">
        <w:rPr>
          <w:rFonts w:ascii="Times New Roman" w:hAnsi="Times New Roman" w:cs="Times New Roman"/>
          <w:b/>
          <w:sz w:val="24"/>
          <w:szCs w:val="24"/>
        </w:rPr>
        <w:t>Zopakuj nesouvislá slova:</w:t>
      </w:r>
    </w:p>
    <w:p w:rsidR="006B0A3A" w:rsidRPr="00146C5D" w:rsidRDefault="006B0A3A" w:rsidP="006B0A3A">
      <w:pPr>
        <w:rPr>
          <w:rFonts w:ascii="Times New Roman" w:hAnsi="Times New Roman" w:cs="Times New Roman"/>
          <w:sz w:val="24"/>
          <w:szCs w:val="24"/>
        </w:rPr>
      </w:pPr>
      <w:r w:rsidRPr="00146C5D">
        <w:rPr>
          <w:rFonts w:ascii="Times New Roman" w:hAnsi="Times New Roman" w:cs="Times New Roman"/>
          <w:sz w:val="24"/>
          <w:szCs w:val="24"/>
        </w:rPr>
        <w:t>Měsíc, brousit, lavička, počasí, udělám.</w:t>
      </w:r>
    </w:p>
    <w:p w:rsidR="006B0A3A" w:rsidRPr="00146C5D" w:rsidRDefault="006B0A3A" w:rsidP="006B0A3A">
      <w:pPr>
        <w:rPr>
          <w:rFonts w:ascii="Times New Roman" w:hAnsi="Times New Roman" w:cs="Times New Roman"/>
          <w:sz w:val="24"/>
          <w:szCs w:val="24"/>
        </w:rPr>
      </w:pPr>
      <w:r w:rsidRPr="00146C5D">
        <w:rPr>
          <w:rFonts w:ascii="Times New Roman" w:hAnsi="Times New Roman" w:cs="Times New Roman"/>
          <w:sz w:val="24"/>
          <w:szCs w:val="24"/>
        </w:rPr>
        <w:t>Zase, písek, lehký, nemůžu, ptáček.</w:t>
      </w:r>
    </w:p>
    <w:p w:rsidR="0032633B" w:rsidRDefault="00926D35" w:rsidP="0032633B">
      <w:pPr>
        <w:rPr>
          <w:rFonts w:ascii="Times New Roman" w:hAnsi="Times New Roman" w:cs="Times New Roman"/>
          <w:b/>
          <w:sz w:val="24"/>
          <w:szCs w:val="24"/>
        </w:rPr>
      </w:pPr>
      <w:r w:rsidRPr="00146C5D">
        <w:rPr>
          <w:rFonts w:ascii="Times New Roman" w:hAnsi="Times New Roman" w:cs="Times New Roman"/>
          <w:b/>
          <w:sz w:val="24"/>
          <w:szCs w:val="24"/>
        </w:rPr>
        <w:t>ÚKOL 5.</w:t>
      </w:r>
    </w:p>
    <w:p w:rsidR="00FF1209" w:rsidRDefault="00FF1209" w:rsidP="003263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Nejsou kočičky jako kočičky</w:t>
      </w:r>
      <w:r w:rsidR="00360A2C">
        <w:rPr>
          <w:rFonts w:ascii="Times New Roman" w:hAnsi="Times New Roman" w:cs="Times New Roman"/>
          <w:b/>
          <w:sz w:val="24"/>
          <w:szCs w:val="24"/>
        </w:rPr>
        <w:t xml:space="preserve">. Věděl bys, jaké jsou mezi nimi </w:t>
      </w:r>
      <w:r>
        <w:rPr>
          <w:rFonts w:ascii="Times New Roman" w:hAnsi="Times New Roman" w:cs="Times New Roman"/>
          <w:b/>
          <w:sz w:val="24"/>
          <w:szCs w:val="24"/>
        </w:rPr>
        <w:t>rozdíl</w:t>
      </w:r>
      <w:r w:rsidR="00360A2C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FF1209" w:rsidRDefault="00FF1209" w:rsidP="003263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2600325" cy="1762125"/>
            <wp:effectExtent l="0" t="0" r="9525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0A2C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2510302" cy="1671044"/>
            <wp:effectExtent l="0" t="0" r="4445" b="571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58_1290020369_vrba-mal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037" cy="167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D6E" w:rsidRPr="000D006E" w:rsidRDefault="00F71D6E" w:rsidP="00F71D6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006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Jarní kožíšky kočiček</w:t>
      </w:r>
    </w:p>
    <w:p w:rsidR="00A17E61" w:rsidRDefault="00F71D6E" w:rsidP="00BC79A6">
      <w:pPr>
        <w:pStyle w:val="Normlnweb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D006E">
        <w:rPr>
          <w:rStyle w:val="Siln"/>
          <w:color w:val="000000"/>
          <w:sz w:val="28"/>
          <w:szCs w:val="28"/>
        </w:rPr>
        <w:t>Vrba jíva</w:t>
      </w:r>
      <w:r w:rsidRPr="000D006E">
        <w:rPr>
          <w:color w:val="000000"/>
          <w:sz w:val="28"/>
          <w:szCs w:val="28"/>
        </w:rPr>
        <w:t xml:space="preserve"> hned brzy zjara se svými zlatavě plyšovými květy hlásí o slovo. Ještě krásnější jsou však tyto květy ještě před rozvinutím, kdy mají hladce stříbřitý povrch – přesně jako kožíšky kočiček. Tyto plstnaté květy jsou uspořádány v </w:t>
      </w:r>
      <w:proofErr w:type="gramStart"/>
      <w:r w:rsidRPr="000D006E">
        <w:rPr>
          <w:b/>
          <w:color w:val="000000"/>
          <w:sz w:val="28"/>
          <w:szCs w:val="28"/>
        </w:rPr>
        <w:t>jehnědy</w:t>
      </w:r>
      <w:proofErr w:type="gramEnd"/>
      <w:r w:rsidRPr="000D006E">
        <w:rPr>
          <w:color w:val="000000"/>
          <w:sz w:val="28"/>
          <w:szCs w:val="28"/>
        </w:rPr>
        <w:t>, které vyrážejí zjara ještě dřív než listy. V tu dobu se také tyto </w:t>
      </w:r>
      <w:r w:rsidRPr="000D006E">
        <w:rPr>
          <w:rStyle w:val="Siln"/>
          <w:color w:val="000000"/>
          <w:sz w:val="28"/>
          <w:szCs w:val="28"/>
        </w:rPr>
        <w:t>kočičky</w:t>
      </w:r>
      <w:r w:rsidRPr="000D006E">
        <w:rPr>
          <w:color w:val="000000"/>
          <w:sz w:val="28"/>
          <w:szCs w:val="28"/>
        </w:rPr>
        <w:t> řežou do vázy jako ozdoba k velikonočnímu času. Potom už květy na vrbě zezlatoví a začnou kolem sebe rozsévat žlutý pyl. Až poté vyrážejí také listy, které jsou lehce zubaté a směřují z koruny smutně dolů, pročež také vrba bývá tradičně nazývána jako smuteční</w:t>
      </w:r>
      <w:r w:rsidR="00A17E61">
        <w:rPr>
          <w:color w:val="000000"/>
          <w:sz w:val="28"/>
          <w:szCs w:val="28"/>
        </w:rPr>
        <w:t>.</w:t>
      </w:r>
    </w:p>
    <w:p w:rsidR="00A17E61" w:rsidRDefault="00A17E61" w:rsidP="00A17E61">
      <w:pPr>
        <w:pStyle w:val="Normlnweb"/>
        <w:shd w:val="clear" w:color="auto" w:fill="FFFFFF"/>
        <w:spacing w:line="276" w:lineRule="auto"/>
        <w:jc w:val="center"/>
        <w:rPr>
          <w:b/>
          <w:noProof/>
          <w:sz w:val="28"/>
        </w:rPr>
      </w:pPr>
      <w:r>
        <w:rPr>
          <w:b/>
          <w:noProof/>
        </w:rPr>
        <w:drawing>
          <wp:inline distT="0" distB="0" distL="0" distR="0" wp14:anchorId="15C6405E" wp14:editId="71A00F2B">
            <wp:extent cx="3413758" cy="2560320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ba jiv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758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282" w:rsidRDefault="00F60282" w:rsidP="00A17E61">
      <w:pPr>
        <w:pStyle w:val="Normlnweb"/>
        <w:shd w:val="clear" w:color="auto" w:fill="FFFFFF"/>
        <w:spacing w:line="276" w:lineRule="auto"/>
        <w:rPr>
          <w:rFonts w:ascii="Helvetica" w:hAnsi="Helvetica"/>
          <w:noProof/>
          <w:color w:val="444444"/>
          <w:sz w:val="27"/>
          <w:szCs w:val="27"/>
        </w:rPr>
      </w:pPr>
    </w:p>
    <w:p w:rsidR="00F60282" w:rsidRPr="00F60282" w:rsidRDefault="00F60282" w:rsidP="00F60282">
      <w:pPr>
        <w:rPr>
          <w:rFonts w:ascii="Times New Roman" w:hAnsi="Times New Roman" w:cs="Times New Roman"/>
          <w:b/>
          <w:sz w:val="28"/>
        </w:rPr>
      </w:pPr>
      <w:r w:rsidRPr="00F60282">
        <w:rPr>
          <w:rFonts w:ascii="Times New Roman" w:hAnsi="Times New Roman" w:cs="Times New Roman"/>
          <w:b/>
          <w:sz w:val="28"/>
        </w:rPr>
        <w:t>V. POHÁDKA</w:t>
      </w:r>
      <w:r w:rsidR="004833DE">
        <w:rPr>
          <w:rFonts w:ascii="Times New Roman" w:hAnsi="Times New Roman" w:cs="Times New Roman"/>
          <w:b/>
          <w:sz w:val="28"/>
        </w:rPr>
        <w:t xml:space="preserve">: LINDA A LINDUŠKA (Aby </w:t>
      </w:r>
      <w:r w:rsidRPr="00F60282">
        <w:rPr>
          <w:rFonts w:ascii="Times New Roman" w:hAnsi="Times New Roman" w:cs="Times New Roman"/>
          <w:b/>
          <w:sz w:val="28"/>
        </w:rPr>
        <w:t>oslíci</w:t>
      </w:r>
      <w:r w:rsidR="007A24A3">
        <w:rPr>
          <w:rFonts w:ascii="Times New Roman" w:hAnsi="Times New Roman" w:cs="Times New Roman"/>
          <w:b/>
          <w:sz w:val="28"/>
        </w:rPr>
        <w:t xml:space="preserve"> měli</w:t>
      </w:r>
      <w:r w:rsidRPr="00F60282">
        <w:rPr>
          <w:rFonts w:ascii="Times New Roman" w:hAnsi="Times New Roman" w:cs="Times New Roman"/>
          <w:b/>
          <w:sz w:val="28"/>
        </w:rPr>
        <w:t xml:space="preserve"> kde spát)</w:t>
      </w:r>
    </w:p>
    <w:p w:rsidR="00F60282" w:rsidRDefault="00F60282" w:rsidP="00F60282">
      <w:pPr>
        <w:pStyle w:val="Nadpis2"/>
        <w:shd w:val="clear" w:color="auto" w:fill="FFFFFF"/>
        <w:spacing w:before="360" w:after="36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noProof/>
          <w:color w:val="444444"/>
          <w:sz w:val="27"/>
          <w:szCs w:val="27"/>
          <w:lang w:eastAsia="cs-CZ"/>
        </w:rPr>
        <w:drawing>
          <wp:inline distT="0" distB="0" distL="0" distR="0" wp14:anchorId="5D87CBF7" wp14:editId="3DA89826">
            <wp:extent cx="2526916" cy="5818756"/>
            <wp:effectExtent l="0" t="762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006460_3484541411673206_5282824221696478221_n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61" t="6198" r="23457" b="-463"/>
                    <a:stretch/>
                  </pic:blipFill>
                  <pic:spPr bwMode="auto">
                    <a:xfrm rot="16200000">
                      <a:off x="0" y="0"/>
                      <a:ext cx="2521737" cy="5806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444444"/>
          <w:sz w:val="27"/>
          <w:szCs w:val="27"/>
        </w:rPr>
        <w:br w:type="column"/>
      </w:r>
      <w:r>
        <w:rPr>
          <w:rFonts w:ascii="Helvetica" w:hAnsi="Helvetica"/>
          <w:noProof/>
          <w:color w:val="444444"/>
          <w:sz w:val="27"/>
          <w:szCs w:val="27"/>
          <w:lang w:eastAsia="cs-CZ"/>
        </w:rPr>
        <w:lastRenderedPageBreak/>
        <w:drawing>
          <wp:inline distT="0" distB="0" distL="0" distR="0">
            <wp:extent cx="5678905" cy="5478379"/>
            <wp:effectExtent l="0" t="0" r="0" b="825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9873069_3484541398339874_1501416385581588873_n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9" t="1300" r="13005" b="36922"/>
                    <a:stretch/>
                  </pic:blipFill>
                  <pic:spPr bwMode="auto">
                    <a:xfrm>
                      <a:off x="0" y="0"/>
                      <a:ext cx="5694125" cy="5493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60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261C"/>
    <w:multiLevelType w:val="hybridMultilevel"/>
    <w:tmpl w:val="E44E1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A009C"/>
    <w:multiLevelType w:val="hybridMultilevel"/>
    <w:tmpl w:val="F81CF3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42157"/>
    <w:multiLevelType w:val="hybridMultilevel"/>
    <w:tmpl w:val="A2482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DC"/>
    <w:rsid w:val="000452D2"/>
    <w:rsid w:val="000574C4"/>
    <w:rsid w:val="00085C53"/>
    <w:rsid w:val="000C5443"/>
    <w:rsid w:val="000D006E"/>
    <w:rsid w:val="000F7D32"/>
    <w:rsid w:val="00100945"/>
    <w:rsid w:val="00132927"/>
    <w:rsid w:val="00146C5D"/>
    <w:rsid w:val="001D73DC"/>
    <w:rsid w:val="00205C9B"/>
    <w:rsid w:val="00262BAF"/>
    <w:rsid w:val="00280472"/>
    <w:rsid w:val="002D0684"/>
    <w:rsid w:val="002D7ED1"/>
    <w:rsid w:val="002F046D"/>
    <w:rsid w:val="00315E70"/>
    <w:rsid w:val="0032633B"/>
    <w:rsid w:val="00360A2C"/>
    <w:rsid w:val="00365B0F"/>
    <w:rsid w:val="003965A9"/>
    <w:rsid w:val="003F290C"/>
    <w:rsid w:val="00425542"/>
    <w:rsid w:val="00454239"/>
    <w:rsid w:val="004833DE"/>
    <w:rsid w:val="004A29DB"/>
    <w:rsid w:val="004C7FE6"/>
    <w:rsid w:val="004E7029"/>
    <w:rsid w:val="00522CDF"/>
    <w:rsid w:val="00551221"/>
    <w:rsid w:val="005B646A"/>
    <w:rsid w:val="005E1EA2"/>
    <w:rsid w:val="005F59F7"/>
    <w:rsid w:val="00604A7C"/>
    <w:rsid w:val="00614FC3"/>
    <w:rsid w:val="006672CA"/>
    <w:rsid w:val="006722DA"/>
    <w:rsid w:val="00674EAB"/>
    <w:rsid w:val="006B0A3A"/>
    <w:rsid w:val="00737474"/>
    <w:rsid w:val="00774E28"/>
    <w:rsid w:val="007A24A3"/>
    <w:rsid w:val="007F047C"/>
    <w:rsid w:val="00827C35"/>
    <w:rsid w:val="008322AF"/>
    <w:rsid w:val="00892C2B"/>
    <w:rsid w:val="008A7828"/>
    <w:rsid w:val="00926D35"/>
    <w:rsid w:val="00941270"/>
    <w:rsid w:val="00956546"/>
    <w:rsid w:val="00991BEC"/>
    <w:rsid w:val="009A6DBC"/>
    <w:rsid w:val="009C72C5"/>
    <w:rsid w:val="009F2F1A"/>
    <w:rsid w:val="00A17E61"/>
    <w:rsid w:val="00A259D8"/>
    <w:rsid w:val="00AB35EE"/>
    <w:rsid w:val="00B3326C"/>
    <w:rsid w:val="00BC6DB3"/>
    <w:rsid w:val="00BC79A6"/>
    <w:rsid w:val="00BD1E07"/>
    <w:rsid w:val="00BE1591"/>
    <w:rsid w:val="00BE6C99"/>
    <w:rsid w:val="00C45523"/>
    <w:rsid w:val="00C55102"/>
    <w:rsid w:val="00C6705C"/>
    <w:rsid w:val="00CD216B"/>
    <w:rsid w:val="00CF6A28"/>
    <w:rsid w:val="00D04A74"/>
    <w:rsid w:val="00D4144E"/>
    <w:rsid w:val="00D53C51"/>
    <w:rsid w:val="00D60B2E"/>
    <w:rsid w:val="00D77EA0"/>
    <w:rsid w:val="00DB4569"/>
    <w:rsid w:val="00DD5353"/>
    <w:rsid w:val="00E218F7"/>
    <w:rsid w:val="00E30921"/>
    <w:rsid w:val="00E4134A"/>
    <w:rsid w:val="00E47891"/>
    <w:rsid w:val="00EC0CCB"/>
    <w:rsid w:val="00EF1723"/>
    <w:rsid w:val="00EF2C77"/>
    <w:rsid w:val="00F53991"/>
    <w:rsid w:val="00F60282"/>
    <w:rsid w:val="00F6265C"/>
    <w:rsid w:val="00F71D6E"/>
    <w:rsid w:val="00FC6FEF"/>
    <w:rsid w:val="00FE134A"/>
    <w:rsid w:val="00FF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F12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71D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73D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37474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F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35E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F120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71D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Standardnpsmoodstavce"/>
    <w:uiPriority w:val="22"/>
    <w:qFormat/>
    <w:rsid w:val="00F71D6E"/>
    <w:rPr>
      <w:b/>
      <w:bCs/>
    </w:rPr>
  </w:style>
  <w:style w:type="character" w:styleId="Zvraznn">
    <w:name w:val="Emphasis"/>
    <w:basedOn w:val="Standardnpsmoodstavce"/>
    <w:uiPriority w:val="20"/>
    <w:qFormat/>
    <w:rsid w:val="00F71D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F12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71D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73D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37474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F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35E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F120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71D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Standardnpsmoodstavce"/>
    <w:uiPriority w:val="22"/>
    <w:qFormat/>
    <w:rsid w:val="00F71D6E"/>
    <w:rPr>
      <w:b/>
      <w:bCs/>
    </w:rPr>
  </w:style>
  <w:style w:type="character" w:styleId="Zvraznn">
    <w:name w:val="Emphasis"/>
    <w:basedOn w:val="Standardnpsmoodstavce"/>
    <w:uiPriority w:val="20"/>
    <w:qFormat/>
    <w:rsid w:val="00F71D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331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</dc:creator>
  <cp:lastModifiedBy>Barča</cp:lastModifiedBy>
  <cp:revision>8</cp:revision>
  <dcterms:created xsi:type="dcterms:W3CDTF">2021-03-11T11:07:00Z</dcterms:created>
  <dcterms:modified xsi:type="dcterms:W3CDTF">2021-03-11T12:09:00Z</dcterms:modified>
</cp:coreProperties>
</file>